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82" w:rsidRDefault="005E0482" w:rsidP="005E0482">
      <w:pPr>
        <w:ind w:firstLine="709"/>
        <w:jc w:val="center"/>
        <w:rPr>
          <w:b/>
          <w:sz w:val="30"/>
        </w:rPr>
      </w:pPr>
      <w:r w:rsidRPr="005E0482">
        <w:rPr>
          <w:b/>
          <w:sz w:val="30"/>
        </w:rPr>
        <w:t>ПРОФИЛАКТИКА КЛЕЩ</w:t>
      </w:r>
      <w:r w:rsidR="004B6A6F">
        <w:rPr>
          <w:b/>
          <w:sz w:val="30"/>
        </w:rPr>
        <w:t>Е</w:t>
      </w:r>
      <w:r w:rsidRPr="005E0482">
        <w:rPr>
          <w:b/>
          <w:sz w:val="30"/>
        </w:rPr>
        <w:t>ВЫХ ИНФЕКЦИЙ</w:t>
      </w:r>
      <w:r w:rsidR="00BE14D4">
        <w:rPr>
          <w:b/>
          <w:sz w:val="30"/>
        </w:rPr>
        <w:t>.</w:t>
      </w:r>
    </w:p>
    <w:p w:rsidR="005E0482" w:rsidRPr="008A144E" w:rsidRDefault="005E0482" w:rsidP="008A144E">
      <w:pPr>
        <w:ind w:firstLine="708"/>
        <w:jc w:val="both"/>
        <w:rPr>
          <w:sz w:val="28"/>
          <w:szCs w:val="28"/>
        </w:rPr>
      </w:pPr>
      <w:r w:rsidRPr="008A144E">
        <w:rPr>
          <w:sz w:val="28"/>
          <w:szCs w:val="28"/>
        </w:rPr>
        <w:t>В Республике Беларусь клещевые инфекции по–прежнему остаются актуальными трансмиссивными инфекциями. На протяжении последних лет отмечается увеличение периода активности клещей, расширение ареала их обитания, увеличение их численности в природных биотопах, сохранение инфицированности переносчиков.</w:t>
      </w:r>
    </w:p>
    <w:p w:rsidR="005E0482" w:rsidRPr="008A144E" w:rsidRDefault="005E0482" w:rsidP="008A144E">
      <w:pPr>
        <w:ind w:firstLine="708"/>
        <w:jc w:val="both"/>
        <w:rPr>
          <w:sz w:val="28"/>
          <w:szCs w:val="28"/>
        </w:rPr>
      </w:pPr>
      <w:r w:rsidRPr="008A144E">
        <w:rPr>
          <w:sz w:val="28"/>
          <w:szCs w:val="28"/>
        </w:rPr>
        <w:t xml:space="preserve">По результатам энтомологических мониторингов, проведенных в 2018 году, в природных биотопах (лесные массивы) численность клещей увеличилась по сравнению с 2017 годом на 7,4%. Наибольшая численность клещей отмечалась в Брестской и Гомельской областях (20,8 и 13,48 экз. на </w:t>
      </w:r>
      <w:proofErr w:type="spellStart"/>
      <w:r w:rsidRPr="008A144E">
        <w:rPr>
          <w:sz w:val="28"/>
          <w:szCs w:val="28"/>
        </w:rPr>
        <w:t>флаго</w:t>
      </w:r>
      <w:proofErr w:type="spellEnd"/>
      <w:r w:rsidRPr="008A144E">
        <w:rPr>
          <w:sz w:val="28"/>
          <w:szCs w:val="28"/>
        </w:rPr>
        <w:t xml:space="preserve">/километр). На территориях населенных мест в 2018 году численность клещей снизилась на 8%. Снижение численности клещей обеспечили проводимые санитарно-противоэпидемические мероприятия, в т.ч. </w:t>
      </w:r>
      <w:proofErr w:type="spellStart"/>
      <w:r w:rsidRPr="008A144E">
        <w:rPr>
          <w:sz w:val="28"/>
          <w:szCs w:val="28"/>
        </w:rPr>
        <w:t>акарицидные</w:t>
      </w:r>
      <w:proofErr w:type="spellEnd"/>
      <w:r w:rsidRPr="008A144E">
        <w:rPr>
          <w:sz w:val="28"/>
          <w:szCs w:val="28"/>
        </w:rPr>
        <w:t xml:space="preserve"> обработки.</w:t>
      </w:r>
    </w:p>
    <w:p w:rsidR="00872F7C" w:rsidRPr="008A144E" w:rsidRDefault="00872F7C" w:rsidP="008A144E">
      <w:pPr>
        <w:ind w:firstLine="708"/>
        <w:jc w:val="both"/>
        <w:rPr>
          <w:sz w:val="28"/>
          <w:szCs w:val="28"/>
        </w:rPr>
      </w:pPr>
      <w:r w:rsidRPr="008A144E">
        <w:rPr>
          <w:sz w:val="28"/>
          <w:szCs w:val="28"/>
        </w:rPr>
        <w:t>По данным организаций здравоохранения в 2018</w:t>
      </w:r>
      <w:r w:rsidR="004B6A6F" w:rsidRPr="008A144E">
        <w:rPr>
          <w:sz w:val="28"/>
          <w:szCs w:val="28"/>
        </w:rPr>
        <w:t xml:space="preserve"> </w:t>
      </w:r>
      <w:r w:rsidRPr="008A144E">
        <w:rPr>
          <w:sz w:val="28"/>
          <w:szCs w:val="28"/>
        </w:rPr>
        <w:t xml:space="preserve">году за медицинской помощью по поводу присасывания клещами обратилось 39242 человека, что на 16,3% меньше, чем в 2017 году. </w:t>
      </w:r>
      <w:proofErr w:type="gramStart"/>
      <w:r w:rsidRPr="008A144E">
        <w:rPr>
          <w:sz w:val="28"/>
          <w:szCs w:val="28"/>
        </w:rPr>
        <w:t>Наибольшее количество пострадавших отмечено в Гродненской, Могилевской областях и г. Минске (6351, 5650 и 9548 случаев соответственно), наименьшее – в Гомельской области (3384</w:t>
      </w:r>
      <w:r w:rsidR="004B6A6F" w:rsidRPr="008A144E">
        <w:rPr>
          <w:sz w:val="28"/>
          <w:szCs w:val="28"/>
        </w:rPr>
        <w:t xml:space="preserve"> случая</w:t>
      </w:r>
      <w:r w:rsidRPr="008A144E">
        <w:rPr>
          <w:sz w:val="28"/>
          <w:szCs w:val="28"/>
        </w:rPr>
        <w:t>).</w:t>
      </w:r>
      <w:proofErr w:type="gramEnd"/>
      <w:r w:rsidRPr="008A144E">
        <w:rPr>
          <w:sz w:val="28"/>
          <w:szCs w:val="28"/>
        </w:rPr>
        <w:t xml:space="preserve"> Нападение клещей происходило в лесу и сельской местности – 60% от общего числа укусов.</w:t>
      </w:r>
    </w:p>
    <w:p w:rsidR="00872F7C" w:rsidRPr="008A144E" w:rsidRDefault="00872F7C" w:rsidP="008A144E">
      <w:pPr>
        <w:ind w:firstLine="708"/>
        <w:jc w:val="both"/>
        <w:rPr>
          <w:sz w:val="28"/>
          <w:szCs w:val="28"/>
        </w:rPr>
      </w:pPr>
      <w:r w:rsidRPr="008A144E">
        <w:rPr>
          <w:sz w:val="28"/>
          <w:szCs w:val="28"/>
        </w:rPr>
        <w:t>По результатам микробиологического мониторинга, проведенного ГУ «Республиканский научно-практический центр эпидемиологии и микробиологии» в 2018 году в одной из проб на территории Гродненской области впервые выявлена инфицированность клещей возбудителями туляремии.</w:t>
      </w:r>
    </w:p>
    <w:p w:rsidR="006F16A7" w:rsidRDefault="006F16A7" w:rsidP="008A144E">
      <w:pPr>
        <w:ind w:firstLine="708"/>
        <w:jc w:val="both"/>
        <w:rPr>
          <w:sz w:val="28"/>
          <w:szCs w:val="28"/>
        </w:rPr>
      </w:pPr>
      <w:r w:rsidRPr="008A144E">
        <w:rPr>
          <w:sz w:val="28"/>
          <w:szCs w:val="28"/>
        </w:rPr>
        <w:t xml:space="preserve">Иксодовые клещи, обитающие на территории Беларуси, могут переносить возбудителей таких инфекций, как анаплазмоз, риккетсиоз, лихорадку </w:t>
      </w:r>
      <w:proofErr w:type="spellStart"/>
      <w:r w:rsidRPr="008A144E">
        <w:rPr>
          <w:sz w:val="28"/>
          <w:szCs w:val="28"/>
        </w:rPr>
        <w:t>Ку</w:t>
      </w:r>
      <w:proofErr w:type="spellEnd"/>
      <w:r w:rsidRPr="008A144E">
        <w:rPr>
          <w:sz w:val="28"/>
          <w:szCs w:val="28"/>
        </w:rPr>
        <w:t xml:space="preserve">, </w:t>
      </w:r>
      <w:proofErr w:type="spellStart"/>
      <w:r w:rsidRPr="008A144E">
        <w:rPr>
          <w:sz w:val="28"/>
          <w:szCs w:val="28"/>
        </w:rPr>
        <w:t>эрлихиоз</w:t>
      </w:r>
      <w:proofErr w:type="spellEnd"/>
      <w:r w:rsidRPr="008A144E">
        <w:rPr>
          <w:sz w:val="28"/>
          <w:szCs w:val="28"/>
        </w:rPr>
        <w:t xml:space="preserve">, туляремию, бабезиоз, клещевой энцефалит, болезнь Лайма и т.д.  </w:t>
      </w:r>
    </w:p>
    <w:p w:rsidR="005E0482" w:rsidRPr="008A144E" w:rsidRDefault="004B6A6F" w:rsidP="008A144E">
      <w:pPr>
        <w:ind w:firstLine="708"/>
        <w:jc w:val="both"/>
        <w:rPr>
          <w:sz w:val="28"/>
          <w:szCs w:val="28"/>
        </w:rPr>
      </w:pPr>
      <w:r w:rsidRPr="008A144E">
        <w:rPr>
          <w:sz w:val="28"/>
          <w:szCs w:val="28"/>
        </w:rPr>
        <w:t>В</w:t>
      </w:r>
      <w:r w:rsidR="005E0482" w:rsidRPr="008A144E">
        <w:rPr>
          <w:sz w:val="28"/>
          <w:szCs w:val="28"/>
        </w:rPr>
        <w:t xml:space="preserve"> Республике Беларусь за 2018 год зарегистрировано 134 случая клещевого энцефалита (превышающие уровни отмечены в Гродненской и Брестской областях)</w:t>
      </w:r>
      <w:r w:rsidR="00B31154" w:rsidRPr="008A144E">
        <w:rPr>
          <w:sz w:val="28"/>
          <w:szCs w:val="28"/>
        </w:rPr>
        <w:t xml:space="preserve">, показатель заболеваемости </w:t>
      </w:r>
      <w:r w:rsidR="00BE14D4" w:rsidRPr="008A144E">
        <w:rPr>
          <w:sz w:val="28"/>
          <w:szCs w:val="28"/>
        </w:rPr>
        <w:t>клещевого энцефалита</w:t>
      </w:r>
      <w:r w:rsidR="00B31154" w:rsidRPr="008A144E">
        <w:rPr>
          <w:sz w:val="28"/>
          <w:szCs w:val="28"/>
        </w:rPr>
        <w:t xml:space="preserve"> за 2018 г</w:t>
      </w:r>
      <w:r w:rsidR="00BE14D4" w:rsidRPr="008A144E">
        <w:rPr>
          <w:sz w:val="28"/>
          <w:szCs w:val="28"/>
        </w:rPr>
        <w:t>од</w:t>
      </w:r>
      <w:r w:rsidR="00B31154" w:rsidRPr="008A144E">
        <w:rPr>
          <w:sz w:val="28"/>
          <w:szCs w:val="28"/>
        </w:rPr>
        <w:t xml:space="preserve"> достоверно не изменился и составил 1,41 на 100 тысяч населения. Также за 2018 год зарегистрировано</w:t>
      </w:r>
      <w:r w:rsidR="005E0482" w:rsidRPr="008A144E">
        <w:rPr>
          <w:sz w:val="28"/>
          <w:szCs w:val="28"/>
        </w:rPr>
        <w:t xml:space="preserve"> 2052 случая болезни Лайма (превышающие уровни зарегистрированы в </w:t>
      </w:r>
      <w:proofErr w:type="gramStart"/>
      <w:r w:rsidR="005E0482" w:rsidRPr="008A144E">
        <w:rPr>
          <w:sz w:val="28"/>
          <w:szCs w:val="28"/>
        </w:rPr>
        <w:t>г</w:t>
      </w:r>
      <w:proofErr w:type="gramEnd"/>
      <w:r w:rsidR="005E0482" w:rsidRPr="008A144E">
        <w:rPr>
          <w:sz w:val="28"/>
          <w:szCs w:val="28"/>
        </w:rPr>
        <w:t>. Минске, Витебской, Могилевской, Гродненской областях)</w:t>
      </w:r>
      <w:r w:rsidR="00B31154" w:rsidRPr="008A144E">
        <w:rPr>
          <w:sz w:val="28"/>
          <w:szCs w:val="28"/>
        </w:rPr>
        <w:t xml:space="preserve">, количество случаев и заболеваемости </w:t>
      </w:r>
      <w:r w:rsidR="00BE14D4" w:rsidRPr="008A144E">
        <w:rPr>
          <w:sz w:val="28"/>
          <w:szCs w:val="28"/>
        </w:rPr>
        <w:t xml:space="preserve">болезни Лайма </w:t>
      </w:r>
      <w:r w:rsidR="00B31154" w:rsidRPr="008A144E">
        <w:rPr>
          <w:sz w:val="28"/>
          <w:szCs w:val="28"/>
        </w:rPr>
        <w:t>по сравнению с 2</w:t>
      </w:r>
      <w:r w:rsidR="00BE14D4" w:rsidRPr="008A144E">
        <w:rPr>
          <w:sz w:val="28"/>
          <w:szCs w:val="28"/>
        </w:rPr>
        <w:t>0</w:t>
      </w:r>
      <w:r w:rsidR="00B31154" w:rsidRPr="008A144E">
        <w:rPr>
          <w:sz w:val="28"/>
          <w:szCs w:val="28"/>
        </w:rPr>
        <w:t>17 г</w:t>
      </w:r>
      <w:r w:rsidR="00BE14D4" w:rsidRPr="008A144E">
        <w:rPr>
          <w:sz w:val="28"/>
          <w:szCs w:val="28"/>
        </w:rPr>
        <w:t>одом</w:t>
      </w:r>
      <w:r w:rsidR="00B31154" w:rsidRPr="008A144E">
        <w:rPr>
          <w:sz w:val="28"/>
          <w:szCs w:val="28"/>
        </w:rPr>
        <w:t xml:space="preserve"> достоверно увеличился на 26,1%</w:t>
      </w:r>
      <w:r w:rsidR="005E0482" w:rsidRPr="008A144E">
        <w:rPr>
          <w:sz w:val="28"/>
          <w:szCs w:val="28"/>
        </w:rPr>
        <w:t>.</w:t>
      </w:r>
    </w:p>
    <w:p w:rsidR="005E0482" w:rsidRPr="008A144E" w:rsidRDefault="005E0482" w:rsidP="008A144E">
      <w:pPr>
        <w:ind w:firstLine="708"/>
        <w:jc w:val="both"/>
        <w:rPr>
          <w:sz w:val="28"/>
          <w:szCs w:val="28"/>
        </w:rPr>
      </w:pPr>
      <w:r w:rsidRPr="008A144E">
        <w:rPr>
          <w:sz w:val="28"/>
          <w:szCs w:val="28"/>
        </w:rPr>
        <w:t>В текущем году первые случаи укусов клещами были зафиксированы в феврале.  В организации здравоохранения по поводу присасывания клещей обратились жители Брестской (</w:t>
      </w:r>
      <w:proofErr w:type="spellStart"/>
      <w:r w:rsidRPr="008A144E">
        <w:rPr>
          <w:sz w:val="28"/>
          <w:szCs w:val="28"/>
        </w:rPr>
        <w:t>Пинский</w:t>
      </w:r>
      <w:proofErr w:type="spellEnd"/>
      <w:r w:rsidRPr="008A144E">
        <w:rPr>
          <w:sz w:val="28"/>
          <w:szCs w:val="28"/>
        </w:rPr>
        <w:t xml:space="preserve">, </w:t>
      </w:r>
      <w:proofErr w:type="spellStart"/>
      <w:r w:rsidRPr="008A144E">
        <w:rPr>
          <w:sz w:val="28"/>
          <w:szCs w:val="28"/>
        </w:rPr>
        <w:t>Жабинковкий</w:t>
      </w:r>
      <w:proofErr w:type="spellEnd"/>
      <w:r w:rsidRPr="008A144E">
        <w:rPr>
          <w:sz w:val="28"/>
          <w:szCs w:val="28"/>
        </w:rPr>
        <w:t xml:space="preserve">, </w:t>
      </w:r>
      <w:proofErr w:type="spellStart"/>
      <w:r w:rsidRPr="008A144E">
        <w:rPr>
          <w:sz w:val="28"/>
          <w:szCs w:val="28"/>
        </w:rPr>
        <w:t>Пружанский</w:t>
      </w:r>
      <w:proofErr w:type="spellEnd"/>
      <w:r w:rsidRPr="008A144E">
        <w:rPr>
          <w:sz w:val="28"/>
          <w:szCs w:val="28"/>
        </w:rPr>
        <w:t xml:space="preserve"> и </w:t>
      </w:r>
      <w:proofErr w:type="spellStart"/>
      <w:r w:rsidRPr="008A144E">
        <w:rPr>
          <w:sz w:val="28"/>
          <w:szCs w:val="28"/>
        </w:rPr>
        <w:t>Коринский</w:t>
      </w:r>
      <w:proofErr w:type="spellEnd"/>
      <w:r w:rsidRPr="008A144E">
        <w:rPr>
          <w:sz w:val="28"/>
          <w:szCs w:val="28"/>
        </w:rPr>
        <w:t xml:space="preserve"> районы), Минской  (</w:t>
      </w:r>
      <w:proofErr w:type="spellStart"/>
      <w:r w:rsidRPr="008A144E">
        <w:rPr>
          <w:sz w:val="28"/>
          <w:szCs w:val="28"/>
        </w:rPr>
        <w:t>Любанский</w:t>
      </w:r>
      <w:proofErr w:type="spellEnd"/>
      <w:r w:rsidRPr="008A144E">
        <w:rPr>
          <w:sz w:val="28"/>
          <w:szCs w:val="28"/>
        </w:rPr>
        <w:t xml:space="preserve"> район) областей. </w:t>
      </w:r>
    </w:p>
    <w:p w:rsidR="005E0482" w:rsidRPr="008A144E" w:rsidRDefault="006F16A7" w:rsidP="008A144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5E0482" w:rsidRPr="008A144E">
        <w:rPr>
          <w:sz w:val="28"/>
          <w:szCs w:val="28"/>
          <w:lang w:eastAsia="ru-RU"/>
        </w:rPr>
        <w:t>ериод активности иксодовых клещей на территории нашей страны начинается ранней весной и заканчивается поздней осенью. Проявлять активность клещи начинают при температуре воздуха +4</w:t>
      </w:r>
      <w:r w:rsidR="005E0482" w:rsidRPr="008A144E">
        <w:rPr>
          <w:sz w:val="28"/>
          <w:szCs w:val="28"/>
          <w:vertAlign w:val="superscript"/>
          <w:lang w:eastAsia="ru-RU"/>
        </w:rPr>
        <w:t>0</w:t>
      </w:r>
      <w:r w:rsidR="005E0482" w:rsidRPr="008A144E">
        <w:rPr>
          <w:sz w:val="28"/>
          <w:szCs w:val="28"/>
          <w:lang w:eastAsia="ru-RU"/>
        </w:rPr>
        <w:t>С. С</w:t>
      </w:r>
      <w:r w:rsidR="005E0482" w:rsidRPr="008A144E">
        <w:rPr>
          <w:sz w:val="28"/>
          <w:szCs w:val="28"/>
        </w:rPr>
        <w:t xml:space="preserve"> повышением </w:t>
      </w:r>
      <w:r w:rsidR="005E0482" w:rsidRPr="008A144E">
        <w:rPr>
          <w:sz w:val="28"/>
          <w:szCs w:val="28"/>
        </w:rPr>
        <w:lastRenderedPageBreak/>
        <w:t xml:space="preserve">температуры воздуха активность клещей будет увеличиваться и достигнет максимума в мае - июне. </w:t>
      </w:r>
    </w:p>
    <w:p w:rsidR="007E045E" w:rsidRPr="008A144E" w:rsidRDefault="007E045E" w:rsidP="008A144E">
      <w:pPr>
        <w:ind w:firstLine="708"/>
        <w:jc w:val="both"/>
        <w:rPr>
          <w:sz w:val="28"/>
          <w:szCs w:val="28"/>
        </w:rPr>
      </w:pPr>
      <w:r w:rsidRPr="008A144E">
        <w:rPr>
          <w:sz w:val="28"/>
          <w:szCs w:val="28"/>
        </w:rPr>
        <w:t xml:space="preserve">С целью профилактики нападения клещей и связанного с этим риска заражения клещевыми инфекциями при выездах в загородную зону,  дачные участки, при посещении лесных и парковых зон </w:t>
      </w:r>
      <w:r w:rsidR="00BE14D4" w:rsidRPr="008A144E">
        <w:rPr>
          <w:sz w:val="28"/>
          <w:szCs w:val="28"/>
        </w:rPr>
        <w:t xml:space="preserve">рекомендовано </w:t>
      </w:r>
      <w:r w:rsidRPr="008A144E">
        <w:rPr>
          <w:sz w:val="28"/>
          <w:szCs w:val="28"/>
        </w:rPr>
        <w:t xml:space="preserve">соблюдать следующие меры предосторожности и защиты: </w:t>
      </w:r>
    </w:p>
    <w:p w:rsidR="007E045E" w:rsidRPr="008A144E" w:rsidRDefault="007E045E" w:rsidP="008A144E">
      <w:pPr>
        <w:jc w:val="both"/>
        <w:rPr>
          <w:sz w:val="28"/>
          <w:szCs w:val="28"/>
        </w:rPr>
      </w:pPr>
      <w:r w:rsidRPr="008A144E">
        <w:rPr>
          <w:sz w:val="28"/>
          <w:szCs w:val="28"/>
        </w:rPr>
        <w:t>•</w:t>
      </w:r>
      <w:r w:rsidRPr="008A144E">
        <w:rPr>
          <w:sz w:val="28"/>
          <w:szCs w:val="28"/>
        </w:rPr>
        <w:tab/>
        <w:t>использовать одежду из плотных тканей светлых оттенков,  максимально закрывающую открытые участки тела;</w:t>
      </w:r>
    </w:p>
    <w:p w:rsidR="007E045E" w:rsidRPr="008A144E" w:rsidRDefault="007E045E" w:rsidP="008A144E">
      <w:pPr>
        <w:jc w:val="both"/>
        <w:rPr>
          <w:sz w:val="28"/>
          <w:szCs w:val="28"/>
        </w:rPr>
      </w:pPr>
      <w:r w:rsidRPr="008A144E">
        <w:rPr>
          <w:sz w:val="28"/>
          <w:szCs w:val="28"/>
        </w:rPr>
        <w:t>•</w:t>
      </w:r>
      <w:r w:rsidRPr="008A144E">
        <w:rPr>
          <w:sz w:val="28"/>
          <w:szCs w:val="28"/>
        </w:rPr>
        <w:tab/>
        <w:t>при длительном нахождении в местах вероятного нападения клещей применять отпугивающие средства (репелленты), которые наносятся на одежду или кожу (согласно инструкции);</w:t>
      </w:r>
    </w:p>
    <w:p w:rsidR="007E045E" w:rsidRPr="008A144E" w:rsidRDefault="007E045E" w:rsidP="008A144E">
      <w:pPr>
        <w:jc w:val="both"/>
        <w:rPr>
          <w:sz w:val="28"/>
          <w:szCs w:val="28"/>
        </w:rPr>
      </w:pPr>
      <w:r w:rsidRPr="008A144E">
        <w:rPr>
          <w:sz w:val="28"/>
          <w:szCs w:val="28"/>
        </w:rPr>
        <w:t>•</w:t>
      </w:r>
      <w:r w:rsidRPr="008A144E">
        <w:rPr>
          <w:sz w:val="28"/>
          <w:szCs w:val="28"/>
        </w:rPr>
        <w:tab/>
      </w:r>
      <w:r w:rsidR="006F16A7">
        <w:rPr>
          <w:sz w:val="28"/>
          <w:szCs w:val="28"/>
        </w:rPr>
        <w:t xml:space="preserve">при посещении лесопарковых зон </w:t>
      </w:r>
      <w:r w:rsidRPr="008A144E">
        <w:rPr>
          <w:sz w:val="28"/>
          <w:szCs w:val="28"/>
        </w:rPr>
        <w:t>проводить сам</w:t>
      </w:r>
      <w:proofErr w:type="gramStart"/>
      <w:r w:rsidRPr="008A144E">
        <w:rPr>
          <w:sz w:val="28"/>
          <w:szCs w:val="28"/>
        </w:rPr>
        <w:t>о-</w:t>
      </w:r>
      <w:proofErr w:type="gramEnd"/>
      <w:r w:rsidRPr="008A144E">
        <w:rPr>
          <w:sz w:val="28"/>
          <w:szCs w:val="28"/>
        </w:rPr>
        <w:t xml:space="preserve"> и </w:t>
      </w:r>
      <w:proofErr w:type="spellStart"/>
      <w:r w:rsidRPr="008A144E">
        <w:rPr>
          <w:sz w:val="28"/>
          <w:szCs w:val="28"/>
        </w:rPr>
        <w:t>взаимоосмотры</w:t>
      </w:r>
      <w:proofErr w:type="spellEnd"/>
      <w:r w:rsidRPr="008A144E">
        <w:rPr>
          <w:sz w:val="28"/>
          <w:szCs w:val="28"/>
        </w:rPr>
        <w:t>;</w:t>
      </w:r>
    </w:p>
    <w:p w:rsidR="008A144E" w:rsidRPr="008A144E" w:rsidRDefault="007E045E" w:rsidP="008A144E">
      <w:pPr>
        <w:jc w:val="both"/>
        <w:rPr>
          <w:sz w:val="28"/>
          <w:szCs w:val="28"/>
        </w:rPr>
      </w:pPr>
      <w:r w:rsidRPr="008A144E">
        <w:rPr>
          <w:sz w:val="28"/>
          <w:szCs w:val="28"/>
        </w:rPr>
        <w:t>•</w:t>
      </w:r>
      <w:r w:rsidRPr="008A144E">
        <w:rPr>
          <w:sz w:val="28"/>
          <w:szCs w:val="28"/>
        </w:rPr>
        <w:tab/>
      </w:r>
      <w:r w:rsidR="008A144E" w:rsidRPr="008A144E">
        <w:rPr>
          <w:sz w:val="28"/>
          <w:szCs w:val="28"/>
        </w:rPr>
        <w:t>для уменьшения численности клещей на территориях частных домовладений, дачных участков удаляйте опавшую листву, валежник, проводите своевременную вырубку сорных кустарников и скашивание травы;</w:t>
      </w:r>
    </w:p>
    <w:p w:rsidR="007E045E" w:rsidRPr="006F16A7" w:rsidRDefault="006F16A7" w:rsidP="006F16A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045E" w:rsidRPr="006F16A7">
        <w:rPr>
          <w:sz w:val="28"/>
          <w:szCs w:val="28"/>
        </w:rPr>
        <w:t>употреблять в пищу только кипяченое молоко;</w:t>
      </w:r>
    </w:p>
    <w:p w:rsidR="007E045E" w:rsidRPr="008A144E" w:rsidRDefault="007E045E" w:rsidP="008A144E">
      <w:pPr>
        <w:jc w:val="both"/>
        <w:rPr>
          <w:sz w:val="28"/>
          <w:szCs w:val="28"/>
        </w:rPr>
      </w:pPr>
      <w:proofErr w:type="gramStart"/>
      <w:r w:rsidRPr="008A144E">
        <w:rPr>
          <w:sz w:val="28"/>
          <w:szCs w:val="28"/>
        </w:rPr>
        <w:t>•</w:t>
      </w:r>
      <w:r w:rsidRPr="008A144E">
        <w:rPr>
          <w:sz w:val="28"/>
          <w:szCs w:val="28"/>
        </w:rPr>
        <w:tab/>
        <w:t xml:space="preserve">при обнаружении присосавшегося клеща </w:t>
      </w:r>
      <w:r w:rsidR="004B6A6F" w:rsidRPr="008A144E">
        <w:rPr>
          <w:sz w:val="28"/>
          <w:szCs w:val="28"/>
        </w:rPr>
        <w:t xml:space="preserve">следует </w:t>
      </w:r>
      <w:r w:rsidR="008A144E" w:rsidRPr="008A144E">
        <w:rPr>
          <w:sz w:val="28"/>
          <w:szCs w:val="28"/>
        </w:rPr>
        <w:t xml:space="preserve">его </w:t>
      </w:r>
      <w:r w:rsidRPr="008A144E">
        <w:rPr>
          <w:sz w:val="28"/>
          <w:szCs w:val="28"/>
        </w:rPr>
        <w:t>удалить с использованием специализированных устройств промышленного изготовления согласно инструкции по применению</w:t>
      </w:r>
      <w:r w:rsidR="00BE14D4" w:rsidRPr="008A144E">
        <w:rPr>
          <w:sz w:val="28"/>
          <w:szCs w:val="28"/>
        </w:rPr>
        <w:t xml:space="preserve"> или </w:t>
      </w:r>
      <w:r w:rsidR="008A144E" w:rsidRPr="008A144E">
        <w:rPr>
          <w:sz w:val="28"/>
          <w:szCs w:val="28"/>
        </w:rPr>
        <w:t xml:space="preserve">с помощью </w:t>
      </w:r>
      <w:r w:rsidRPr="008A144E">
        <w:rPr>
          <w:sz w:val="28"/>
          <w:szCs w:val="28"/>
        </w:rPr>
        <w:t>нитяной петл</w:t>
      </w:r>
      <w:r w:rsidR="008A144E" w:rsidRPr="008A144E">
        <w:rPr>
          <w:sz w:val="28"/>
          <w:szCs w:val="28"/>
        </w:rPr>
        <w:t>и</w:t>
      </w:r>
      <w:r w:rsidRPr="008A144E">
        <w:rPr>
          <w:sz w:val="28"/>
          <w:szCs w:val="28"/>
        </w:rPr>
        <w:t xml:space="preserve"> (прочную нить завязывают в узел, как можно ближе к хоботку клеща, клеща извлекают, подтягивая его вверх при помощи круговых (резкие движения недопустимы) движений</w:t>
      </w:r>
      <w:r w:rsidR="008A144E" w:rsidRPr="008A144E">
        <w:rPr>
          <w:sz w:val="28"/>
          <w:szCs w:val="28"/>
        </w:rPr>
        <w:t>.</w:t>
      </w:r>
      <w:proofErr w:type="gramEnd"/>
      <w:r w:rsidR="008A144E" w:rsidRPr="008A144E">
        <w:rPr>
          <w:sz w:val="28"/>
          <w:szCs w:val="28"/>
        </w:rPr>
        <w:t xml:space="preserve"> Также для удаления клеща можно использовать </w:t>
      </w:r>
      <w:r w:rsidRPr="008A144E">
        <w:rPr>
          <w:sz w:val="28"/>
          <w:szCs w:val="28"/>
        </w:rPr>
        <w:t>тонк</w:t>
      </w:r>
      <w:r w:rsidR="008A144E" w:rsidRPr="008A144E">
        <w:rPr>
          <w:sz w:val="28"/>
          <w:szCs w:val="28"/>
        </w:rPr>
        <w:t>ий</w:t>
      </w:r>
      <w:r w:rsidRPr="008A144E">
        <w:rPr>
          <w:sz w:val="28"/>
          <w:szCs w:val="28"/>
        </w:rPr>
        <w:t xml:space="preserve"> пинцет. Обычно через 1-3 оборота клещ извлекается целиком вместе с хоботком. Важно клеща достать из кожи целиком вместе с хоботком, не раздавив его</w:t>
      </w:r>
      <w:r w:rsidR="004B6A6F" w:rsidRPr="008A144E">
        <w:rPr>
          <w:sz w:val="28"/>
          <w:szCs w:val="28"/>
        </w:rPr>
        <w:t>. М</w:t>
      </w:r>
      <w:r w:rsidRPr="008A144E">
        <w:rPr>
          <w:sz w:val="28"/>
          <w:szCs w:val="28"/>
        </w:rPr>
        <w:t xml:space="preserve">есто присасывания </w:t>
      </w:r>
      <w:r w:rsidR="00BE14D4" w:rsidRPr="008A144E">
        <w:rPr>
          <w:sz w:val="28"/>
          <w:szCs w:val="28"/>
        </w:rPr>
        <w:t>следует о</w:t>
      </w:r>
      <w:r w:rsidRPr="008A144E">
        <w:rPr>
          <w:sz w:val="28"/>
          <w:szCs w:val="28"/>
        </w:rPr>
        <w:t>бработать спиртосодержащим антисептиком</w:t>
      </w:r>
      <w:r w:rsidR="004B6A6F" w:rsidRPr="008A144E">
        <w:rPr>
          <w:sz w:val="28"/>
          <w:szCs w:val="28"/>
        </w:rPr>
        <w:t>. П</w:t>
      </w:r>
      <w:r w:rsidRPr="008A144E">
        <w:rPr>
          <w:sz w:val="28"/>
          <w:szCs w:val="28"/>
        </w:rPr>
        <w:t>осле  удаления клеща</w:t>
      </w:r>
      <w:r w:rsidR="00BE14D4" w:rsidRPr="008A144E">
        <w:rPr>
          <w:sz w:val="28"/>
          <w:szCs w:val="28"/>
        </w:rPr>
        <w:t xml:space="preserve"> нужно</w:t>
      </w:r>
      <w:r w:rsidRPr="008A144E">
        <w:rPr>
          <w:sz w:val="28"/>
          <w:szCs w:val="28"/>
        </w:rPr>
        <w:t xml:space="preserve"> обратиться к участковому терапевту (педиатру) или инфекционисту, который при необходимости назначит профилактическое лечение и установит медицинское  наблюдение. Профилактический прием назначенного антибиотика позволит предупредить не только болезнь Лайма, но и другие бактериальные клещевые инфекции. </w:t>
      </w:r>
    </w:p>
    <w:p w:rsidR="007E045E" w:rsidRPr="008A144E" w:rsidRDefault="007E045E" w:rsidP="008A144E">
      <w:pPr>
        <w:ind w:firstLine="708"/>
        <w:jc w:val="both"/>
        <w:rPr>
          <w:sz w:val="28"/>
          <w:szCs w:val="28"/>
        </w:rPr>
      </w:pPr>
      <w:r w:rsidRPr="008A144E">
        <w:rPr>
          <w:sz w:val="28"/>
          <w:szCs w:val="28"/>
        </w:rPr>
        <w:t xml:space="preserve">Необходимо помнить, что максимальный  эффект </w:t>
      </w:r>
      <w:proofErr w:type="spellStart"/>
      <w:r w:rsidRPr="008A144E">
        <w:rPr>
          <w:sz w:val="28"/>
          <w:szCs w:val="28"/>
        </w:rPr>
        <w:t>химиопрофилактики</w:t>
      </w:r>
      <w:proofErr w:type="spellEnd"/>
      <w:r w:rsidRPr="008A144E">
        <w:rPr>
          <w:sz w:val="28"/>
          <w:szCs w:val="28"/>
        </w:rPr>
        <w:t xml:space="preserve"> достигается только в том случае, если прием антибиотиков начат </w:t>
      </w:r>
      <w:proofErr w:type="gramStart"/>
      <w:r w:rsidRPr="008A144E">
        <w:rPr>
          <w:sz w:val="28"/>
          <w:szCs w:val="28"/>
        </w:rPr>
        <w:t>в первые</w:t>
      </w:r>
      <w:proofErr w:type="gramEnd"/>
      <w:r w:rsidRPr="008A144E">
        <w:rPr>
          <w:sz w:val="28"/>
          <w:szCs w:val="28"/>
        </w:rPr>
        <w:t xml:space="preserve"> 72 часа после укуса клеща. При повторных укусах клещей следует</w:t>
      </w:r>
      <w:r w:rsidR="00BE14D4" w:rsidRPr="008A144E">
        <w:rPr>
          <w:sz w:val="28"/>
          <w:szCs w:val="28"/>
        </w:rPr>
        <w:t xml:space="preserve"> также</w:t>
      </w:r>
      <w:r w:rsidRPr="008A144E">
        <w:rPr>
          <w:sz w:val="28"/>
          <w:szCs w:val="28"/>
        </w:rPr>
        <w:t xml:space="preserve"> проводить профилактику антибиотиком;</w:t>
      </w:r>
    </w:p>
    <w:p w:rsidR="007E045E" w:rsidRPr="008A144E" w:rsidRDefault="007E045E" w:rsidP="008A144E">
      <w:pPr>
        <w:jc w:val="both"/>
        <w:rPr>
          <w:sz w:val="28"/>
          <w:szCs w:val="28"/>
        </w:rPr>
      </w:pPr>
      <w:r w:rsidRPr="008A144E">
        <w:rPr>
          <w:sz w:val="28"/>
          <w:szCs w:val="28"/>
        </w:rPr>
        <w:t>•</w:t>
      </w:r>
      <w:r w:rsidRPr="008A144E">
        <w:rPr>
          <w:sz w:val="28"/>
          <w:szCs w:val="28"/>
        </w:rPr>
        <w:tab/>
        <w:t xml:space="preserve">по желанию можно провести лабораторное исследование удаленного клеща, которого с этой целью следует поместить в чистый флакон с плотно прилегающей пробкой. Исследование клеща не является обязательным и проводится  на платной основе. Бесплатное исследование клеща проводится только тем лицам, у которых есть медицинские противопоказания к приему лекарственных средств, обычно используемых для </w:t>
      </w:r>
      <w:proofErr w:type="spellStart"/>
      <w:r w:rsidRPr="008A144E">
        <w:rPr>
          <w:sz w:val="28"/>
          <w:szCs w:val="28"/>
        </w:rPr>
        <w:t>химиопрофилактики</w:t>
      </w:r>
      <w:proofErr w:type="spellEnd"/>
      <w:r w:rsidRPr="008A144E">
        <w:rPr>
          <w:sz w:val="28"/>
          <w:szCs w:val="28"/>
        </w:rPr>
        <w:t xml:space="preserve"> клещевых инфекций. Адрес ближайшей организации здравоохранения, где осуществляется лабораторное исследование клеща  можно узнать у мед</w:t>
      </w:r>
      <w:r w:rsidR="008A144E" w:rsidRPr="008A144E">
        <w:rPr>
          <w:sz w:val="28"/>
          <w:szCs w:val="28"/>
        </w:rPr>
        <w:t xml:space="preserve">ицинских </w:t>
      </w:r>
      <w:r w:rsidRPr="008A144E">
        <w:rPr>
          <w:sz w:val="28"/>
          <w:szCs w:val="28"/>
        </w:rPr>
        <w:t>работник</w:t>
      </w:r>
      <w:r w:rsidR="008A144E" w:rsidRPr="008A144E">
        <w:rPr>
          <w:sz w:val="28"/>
          <w:szCs w:val="28"/>
        </w:rPr>
        <w:t>ов</w:t>
      </w:r>
      <w:r w:rsidRPr="008A144E">
        <w:rPr>
          <w:sz w:val="28"/>
          <w:szCs w:val="28"/>
        </w:rPr>
        <w:t>;</w:t>
      </w:r>
    </w:p>
    <w:p w:rsidR="007E045E" w:rsidRPr="008A144E" w:rsidRDefault="007E045E" w:rsidP="008A144E">
      <w:pPr>
        <w:jc w:val="both"/>
        <w:rPr>
          <w:sz w:val="28"/>
          <w:szCs w:val="28"/>
        </w:rPr>
      </w:pPr>
      <w:r w:rsidRPr="008A144E">
        <w:rPr>
          <w:sz w:val="28"/>
          <w:szCs w:val="28"/>
        </w:rPr>
        <w:lastRenderedPageBreak/>
        <w:t>•</w:t>
      </w:r>
      <w:r w:rsidRPr="008A144E">
        <w:rPr>
          <w:sz w:val="28"/>
          <w:szCs w:val="28"/>
        </w:rPr>
        <w:tab/>
        <w:t xml:space="preserve">при появлении характерных клинических проявлений клещевых инфекций (появление пятна на месте укуса клеща,  повышение температуры, головные боли, боли в мышцах и др.) следует незамедлительно обратиться за медицинской помощью. </w:t>
      </w:r>
    </w:p>
    <w:p w:rsidR="007E045E" w:rsidRPr="008A144E" w:rsidRDefault="007E045E" w:rsidP="008A144E">
      <w:pPr>
        <w:ind w:firstLine="708"/>
        <w:jc w:val="both"/>
        <w:rPr>
          <w:sz w:val="28"/>
          <w:szCs w:val="28"/>
        </w:rPr>
      </w:pPr>
      <w:r w:rsidRPr="008A144E">
        <w:rPr>
          <w:sz w:val="28"/>
          <w:szCs w:val="28"/>
        </w:rPr>
        <w:t>Выполняя указанные выше правила профилактики можно защитить себя и своих близких от нападения клещей, избежать заболеваний, которые они переносят.</w:t>
      </w:r>
    </w:p>
    <w:p w:rsidR="008A144E" w:rsidRDefault="008A144E" w:rsidP="007E045E">
      <w:pPr>
        <w:ind w:firstLine="709"/>
        <w:jc w:val="both"/>
        <w:rPr>
          <w:i/>
        </w:rPr>
      </w:pPr>
    </w:p>
    <w:p w:rsidR="008A144E" w:rsidRPr="008A144E" w:rsidRDefault="008A144E" w:rsidP="007E045E">
      <w:pPr>
        <w:ind w:firstLine="709"/>
        <w:jc w:val="both"/>
        <w:rPr>
          <w:i/>
          <w:sz w:val="24"/>
          <w:szCs w:val="24"/>
        </w:rPr>
      </w:pPr>
      <w:r w:rsidRPr="008A144E">
        <w:rPr>
          <w:i/>
          <w:sz w:val="24"/>
          <w:szCs w:val="24"/>
        </w:rPr>
        <w:t>Материал подготовлен врачом-эпидемиологом Лаврищевой О.Г.</w:t>
      </w:r>
    </w:p>
    <w:p w:rsidR="007E045E" w:rsidRPr="008A144E" w:rsidRDefault="007E045E" w:rsidP="007E045E">
      <w:pPr>
        <w:ind w:firstLine="709"/>
        <w:jc w:val="both"/>
        <w:rPr>
          <w:i/>
        </w:rPr>
      </w:pPr>
    </w:p>
    <w:p w:rsidR="007E045E" w:rsidRDefault="007E045E" w:rsidP="005E0482">
      <w:pPr>
        <w:pStyle w:val="a4"/>
        <w:tabs>
          <w:tab w:val="left" w:pos="360"/>
          <w:tab w:val="left" w:pos="720"/>
          <w:tab w:val="left" w:pos="900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E045E" w:rsidRDefault="007E045E" w:rsidP="005E0482">
      <w:pPr>
        <w:pStyle w:val="a4"/>
        <w:tabs>
          <w:tab w:val="left" w:pos="360"/>
          <w:tab w:val="left" w:pos="720"/>
          <w:tab w:val="left" w:pos="900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E045E" w:rsidRDefault="007E045E" w:rsidP="005E0482">
      <w:pPr>
        <w:pStyle w:val="a4"/>
        <w:tabs>
          <w:tab w:val="left" w:pos="360"/>
          <w:tab w:val="left" w:pos="720"/>
          <w:tab w:val="left" w:pos="900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E0482" w:rsidRPr="00E36D6F" w:rsidRDefault="00F87172" w:rsidP="004B6A6F">
      <w:pPr>
        <w:pStyle w:val="a4"/>
        <w:tabs>
          <w:tab w:val="left" w:pos="360"/>
          <w:tab w:val="left" w:pos="720"/>
          <w:tab w:val="left" w:pos="900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</w:p>
    <w:p w:rsidR="005E0482" w:rsidRDefault="005E0482" w:rsidP="004B6A6F">
      <w:pPr>
        <w:pStyle w:val="a4"/>
        <w:tabs>
          <w:tab w:val="left" w:pos="360"/>
        </w:tabs>
        <w:jc w:val="both"/>
        <w:rPr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</w:p>
    <w:p w:rsidR="00E42665" w:rsidRDefault="00E42665"/>
    <w:sectPr w:rsidR="00E42665" w:rsidSect="00E4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589"/>
    <w:multiLevelType w:val="hybridMultilevel"/>
    <w:tmpl w:val="22AA4826"/>
    <w:lvl w:ilvl="0" w:tplc="30C09B8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E48DC"/>
    <w:multiLevelType w:val="hybridMultilevel"/>
    <w:tmpl w:val="E47C175A"/>
    <w:lvl w:ilvl="0" w:tplc="5C4C2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2C525D"/>
    <w:multiLevelType w:val="hybridMultilevel"/>
    <w:tmpl w:val="FD70687E"/>
    <w:lvl w:ilvl="0" w:tplc="30C09B8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482"/>
    <w:rsid w:val="004B6A6F"/>
    <w:rsid w:val="00555F34"/>
    <w:rsid w:val="005E0482"/>
    <w:rsid w:val="006F16A7"/>
    <w:rsid w:val="007E045E"/>
    <w:rsid w:val="00872F7C"/>
    <w:rsid w:val="008A144E"/>
    <w:rsid w:val="009548A4"/>
    <w:rsid w:val="00B31154"/>
    <w:rsid w:val="00BE14D4"/>
    <w:rsid w:val="00E42665"/>
    <w:rsid w:val="00F8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5E0482"/>
    <w:rPr>
      <w:rFonts w:ascii="Courier New" w:hAnsi="Courier New"/>
      <w:lang w:eastAsia="ru-RU"/>
    </w:rPr>
  </w:style>
  <w:style w:type="paragraph" w:styleId="a4">
    <w:name w:val="Plain Text"/>
    <w:basedOn w:val="a"/>
    <w:link w:val="a3"/>
    <w:rsid w:val="005E0482"/>
    <w:rPr>
      <w:rFonts w:ascii="Courier New" w:eastAsiaTheme="minorHAnsi" w:hAnsi="Courier New" w:cstheme="minorBidi"/>
      <w:sz w:val="22"/>
      <w:szCs w:val="22"/>
      <w:lang w:eastAsia="ru-RU"/>
    </w:rPr>
  </w:style>
  <w:style w:type="character" w:customStyle="1" w:styleId="1">
    <w:name w:val="Текст Знак1"/>
    <w:basedOn w:val="a0"/>
    <w:link w:val="a4"/>
    <w:uiPriority w:val="99"/>
    <w:semiHidden/>
    <w:rsid w:val="005E0482"/>
    <w:rPr>
      <w:rFonts w:ascii="Consolas" w:eastAsia="Times New Roman" w:hAnsi="Consolas" w:cs="Times New Roman"/>
      <w:sz w:val="21"/>
      <w:szCs w:val="21"/>
      <w:lang w:eastAsia="be-BY"/>
    </w:rPr>
  </w:style>
  <w:style w:type="paragraph" w:styleId="a5">
    <w:name w:val="Normal (Web)"/>
    <w:basedOn w:val="a"/>
    <w:rsid w:val="005E048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6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Lavricheva</dc:creator>
  <cp:keywords/>
  <dc:description/>
  <cp:lastModifiedBy>Lavricheva</cp:lastModifiedBy>
  <cp:revision>3</cp:revision>
  <cp:lastPrinted>2019-04-16T08:52:00Z</cp:lastPrinted>
  <dcterms:created xsi:type="dcterms:W3CDTF">2019-04-16T06:11:00Z</dcterms:created>
  <dcterms:modified xsi:type="dcterms:W3CDTF">2019-04-16T12:19:00Z</dcterms:modified>
</cp:coreProperties>
</file>